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3375"/>
        </w:tabs>
        <w:rPr>
          <w:b/>
          <w:bCs/>
        </w:rPr>
      </w:pPr>
      <w:r>
        <w:rPr>
          <w:b/>
          <w:bCs/>
        </w:rPr>
        <w:t xml:space="preserve">                                                  oddelenie daní a poplatkov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3525"/>
        </w:tabs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  <w:sz w:val="28"/>
        </w:rPr>
        <w:t xml:space="preserve">P r i h l á š k a </w:t>
      </w:r>
    </w:p>
    <w:p w:rsidR="008B42D7" w:rsidRDefault="008B42D7">
      <w:pPr>
        <w:tabs>
          <w:tab w:val="left" w:pos="3525"/>
        </w:tabs>
        <w:rPr>
          <w:b/>
          <w:bCs/>
        </w:rPr>
      </w:pPr>
    </w:p>
    <w:p w:rsidR="002D139E" w:rsidRDefault="008B42D7" w:rsidP="002D139E">
      <w:pPr>
        <w:tabs>
          <w:tab w:val="left" w:pos="3525"/>
        </w:tabs>
        <w:jc w:val="center"/>
        <w:rPr>
          <w:b/>
          <w:bCs/>
        </w:rPr>
      </w:pPr>
      <w:r>
        <w:rPr>
          <w:b/>
          <w:bCs/>
        </w:rPr>
        <w:t>k vyrubeniu dane za užívanie verejného priestranstva</w:t>
      </w:r>
    </w:p>
    <w:p w:rsidR="008B42D7" w:rsidRPr="00900ABC" w:rsidRDefault="002D139E" w:rsidP="002D139E">
      <w:pPr>
        <w:tabs>
          <w:tab w:val="left" w:pos="3525"/>
        </w:tabs>
        <w:jc w:val="center"/>
        <w:rPr>
          <w:b/>
          <w:bCs/>
          <w:szCs w:val="24"/>
        </w:rPr>
      </w:pPr>
      <w:r>
        <w:rPr>
          <w:b/>
          <w:bCs/>
        </w:rPr>
        <w:t>podľa čl. 1</w:t>
      </w:r>
      <w:r w:rsidR="00310E74">
        <w:rPr>
          <w:b/>
          <w:bCs/>
        </w:rPr>
        <w:t>0</w:t>
      </w:r>
      <w:r>
        <w:rPr>
          <w:b/>
          <w:bCs/>
        </w:rPr>
        <w:t xml:space="preserve"> ods. 7 VZN č. 118/2011 - </w:t>
      </w:r>
      <w:r w:rsidR="00F439C9">
        <w:rPr>
          <w:b/>
          <w:bCs/>
          <w:szCs w:val="24"/>
        </w:rPr>
        <w:t xml:space="preserve">pohyblivých </w:t>
      </w:r>
      <w:r w:rsidR="004C38B6" w:rsidRPr="00900ABC">
        <w:rPr>
          <w:b/>
          <w:bCs/>
          <w:szCs w:val="24"/>
        </w:rPr>
        <w:t xml:space="preserve">reklamných </w:t>
      </w:r>
      <w:r>
        <w:rPr>
          <w:b/>
          <w:bCs/>
          <w:szCs w:val="24"/>
        </w:rPr>
        <w:t>tabule (</w:t>
      </w:r>
      <w:r w:rsidR="004C38B6" w:rsidRPr="00900ABC">
        <w:rPr>
          <w:b/>
          <w:bCs/>
          <w:szCs w:val="24"/>
        </w:rPr>
        <w:t>pútač</w:t>
      </w:r>
      <w:r>
        <w:rPr>
          <w:b/>
          <w:bCs/>
          <w:szCs w:val="24"/>
        </w:rPr>
        <w:t>e)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Daňovník:__________________________________________________________________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IČO:_____________________ </w:t>
      </w:r>
      <w:proofErr w:type="spellStart"/>
      <w:r>
        <w:rPr>
          <w:b/>
          <w:bCs/>
        </w:rPr>
        <w:t>r.č</w:t>
      </w:r>
      <w:proofErr w:type="spellEnd"/>
      <w:r>
        <w:rPr>
          <w:b/>
          <w:bCs/>
        </w:rPr>
        <w:t>.:_____________________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Adresa:____________________________________________________________________</w:t>
      </w:r>
    </w:p>
    <w:p w:rsidR="00F10797" w:rsidRDefault="00F10797">
      <w:pPr>
        <w:tabs>
          <w:tab w:val="left" w:pos="5745"/>
          <w:tab w:val="left" w:pos="6165"/>
        </w:tabs>
        <w:rPr>
          <w:b/>
          <w:bCs/>
        </w:rPr>
      </w:pPr>
    </w:p>
    <w:p w:rsidR="00F10797" w:rsidRDefault="00F1079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E-mail:____________________________________________________________________</w:t>
      </w:r>
    </w:p>
    <w:p w:rsidR="00F10797" w:rsidRDefault="00F10797">
      <w:pPr>
        <w:tabs>
          <w:tab w:val="left" w:pos="5745"/>
          <w:tab w:val="left" w:pos="6165"/>
        </w:tabs>
        <w:rPr>
          <w:b/>
          <w:bCs/>
        </w:rPr>
      </w:pPr>
    </w:p>
    <w:p w:rsidR="00F10797" w:rsidRDefault="00F1079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Tel. kontakt:______________________________________________________________</w:t>
      </w:r>
      <w:r w:rsidR="008B42D7">
        <w:rPr>
          <w:b/>
          <w:bCs/>
        </w:rPr>
        <w:t xml:space="preserve"> </w:t>
      </w:r>
    </w:p>
    <w:p w:rsidR="00F10797" w:rsidRDefault="00F1079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957CFA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Plocha užívania verejného priestranstva v m2:</w:t>
      </w:r>
      <w:r w:rsidR="002D139E">
        <w:rPr>
          <w:b/>
          <w:bCs/>
        </w:rPr>
        <w:t xml:space="preserve">  1 m2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Miesto užívania verejného priestranstva:________________________________________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1B0836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Termín začatia užívania verejného priestranstva</w:t>
      </w:r>
      <w:r w:rsidR="00900ABC">
        <w:rPr>
          <w:b/>
          <w:bCs/>
        </w:rPr>
        <w:t>:</w:t>
      </w:r>
      <w:r w:rsidR="001B0836">
        <w:rPr>
          <w:b/>
          <w:bCs/>
        </w:rPr>
        <w:t xml:space="preserve">  </w:t>
      </w:r>
    </w:p>
    <w:p w:rsidR="000F0860" w:rsidRDefault="000F0860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900ABC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Počet reklamných pútačov:</w:t>
      </w:r>
      <w:r w:rsidR="008B42D7">
        <w:rPr>
          <w:b/>
          <w:bCs/>
        </w:rPr>
        <w:t>___________________________</w:t>
      </w:r>
      <w:r>
        <w:rPr>
          <w:b/>
          <w:bCs/>
        </w:rPr>
        <w:t>_________________________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 xml:space="preserve">Daň bude vyrubená </w:t>
      </w:r>
      <w:r w:rsidR="00EE11EC">
        <w:rPr>
          <w:b/>
          <w:bCs/>
        </w:rPr>
        <w:t>rozhodnutím</w:t>
      </w:r>
      <w:r>
        <w:rPr>
          <w:b/>
          <w:bCs/>
        </w:rPr>
        <w:t xml:space="preserve"> a výška dane za užívanie verejného priestranstva bude určená podľa VZN </w:t>
      </w:r>
      <w:r w:rsidR="00957CFA">
        <w:rPr>
          <w:b/>
          <w:bCs/>
        </w:rPr>
        <w:t xml:space="preserve">mesta Bardejov </w:t>
      </w:r>
      <w:r>
        <w:rPr>
          <w:b/>
          <w:bCs/>
        </w:rPr>
        <w:t xml:space="preserve">č. </w:t>
      </w:r>
      <w:r w:rsidR="00EE11EC">
        <w:rPr>
          <w:b/>
          <w:bCs/>
        </w:rPr>
        <w:t>118/2011</w:t>
      </w:r>
      <w:r>
        <w:rPr>
          <w:b/>
          <w:bCs/>
        </w:rPr>
        <w:t xml:space="preserve"> o určení náležitosti miestnych daní.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  <w:r>
        <w:rPr>
          <w:b/>
          <w:bCs/>
        </w:rPr>
        <w:t>V Bardejove:________________</w:t>
      </w: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5745"/>
          <w:tab w:val="left" w:pos="6165"/>
        </w:tabs>
        <w:rPr>
          <w:b/>
          <w:bCs/>
        </w:rPr>
      </w:pPr>
    </w:p>
    <w:p w:rsidR="008B42D7" w:rsidRDefault="008B42D7">
      <w:pPr>
        <w:tabs>
          <w:tab w:val="left" w:pos="6165"/>
        </w:tabs>
        <w:rPr>
          <w:b/>
          <w:bCs/>
        </w:rPr>
      </w:pPr>
      <w:r>
        <w:rPr>
          <w:b/>
          <w:bCs/>
        </w:rPr>
        <w:tab/>
        <w:t>_______________________</w:t>
      </w:r>
    </w:p>
    <w:p w:rsidR="008B42D7" w:rsidRPr="00900ABC" w:rsidRDefault="00900ABC" w:rsidP="00900ABC">
      <w:pPr>
        <w:tabs>
          <w:tab w:val="left" w:pos="6165"/>
        </w:tabs>
        <w:rPr>
          <w:b/>
          <w:bCs/>
          <w:sz w:val="20"/>
        </w:rPr>
      </w:pPr>
      <w:r>
        <w:rPr>
          <w:b/>
          <w:bCs/>
        </w:rPr>
        <w:tab/>
        <w:t xml:space="preserve">    </w:t>
      </w:r>
      <w:r>
        <w:rPr>
          <w:b/>
          <w:bCs/>
          <w:sz w:val="20"/>
        </w:rPr>
        <w:t>p</w:t>
      </w:r>
      <w:r w:rsidRPr="00900ABC">
        <w:rPr>
          <w:b/>
          <w:bCs/>
          <w:sz w:val="20"/>
        </w:rPr>
        <w:t>ečiatka a podpis daňovníka</w:t>
      </w:r>
    </w:p>
    <w:p w:rsidR="008B42D7" w:rsidRPr="00900ABC" w:rsidRDefault="008B42D7">
      <w:pPr>
        <w:tabs>
          <w:tab w:val="left" w:pos="5730"/>
          <w:tab w:val="left" w:pos="6525"/>
        </w:tabs>
        <w:rPr>
          <w:sz w:val="20"/>
        </w:rPr>
      </w:pPr>
    </w:p>
    <w:sectPr w:rsidR="008B42D7" w:rsidRPr="00900ABC" w:rsidSect="008F4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851" w:left="1418" w:header="708" w:footer="708" w:gutter="0"/>
      <w:cols w:space="708" w:equalWidth="0">
        <w:col w:w="9070" w:space="7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0B" w:rsidRDefault="00523C0B">
      <w:r>
        <w:separator/>
      </w:r>
    </w:p>
  </w:endnote>
  <w:endnote w:type="continuationSeparator" w:id="0">
    <w:p w:rsidR="00523C0B" w:rsidRDefault="0052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Md BT">
    <w:altName w:val="Arial"/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86" w:rsidRDefault="0099438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D7" w:rsidRDefault="008B42D7">
    <w:pPr>
      <w:pStyle w:val="Pta"/>
      <w:rPr>
        <w:rFonts w:ascii="AvantGarde Md BT" w:hAnsi="AvantGarde Md BT"/>
        <w:sz w:val="16"/>
      </w:rPr>
    </w:pPr>
  </w:p>
  <w:p w:rsidR="008B42D7" w:rsidRDefault="008B42D7">
    <w:pPr>
      <w:pStyle w:val="Pta"/>
      <w:rPr>
        <w:sz w:val="16"/>
      </w:rPr>
    </w:pPr>
    <w:r>
      <w:rPr>
        <w:rFonts w:ascii="AvantGarde Md BT" w:hAnsi="AvantGarde Md BT"/>
        <w:sz w:val="16"/>
      </w:rPr>
      <w:t xml:space="preserve">      </w:t>
    </w:r>
    <w:r w:rsidR="004E65C8" w:rsidRPr="004E65C8">
      <w:rPr>
        <w:rFonts w:ascii="AvantGarde Md BT" w:hAnsi="AvantGarde Md BT"/>
        <w:noProof/>
        <w:sz w:val="16"/>
      </w:rPr>
      <w:pict>
        <v:line id="_x0000_s1028" style="position:absolute;z-index:251658240;mso-position-horizontal-relative:text;mso-position-vertical-relative:text" from="1.1pt,11.95pt" to="454.7pt,11.95pt" o:allowincell="f"/>
      </w:pict>
    </w:r>
    <w:r>
      <w:rPr>
        <w:rFonts w:ascii="AvantGarde Md BT" w:hAnsi="AvantGarde Md BT"/>
        <w:sz w:val="16"/>
      </w:rPr>
      <w:t xml:space="preserve">   Oddelenie :  </w:t>
    </w:r>
    <w:proofErr w:type="spellStart"/>
    <w:r>
      <w:rPr>
        <w:rFonts w:ascii="AvantGarde Md BT" w:hAnsi="AvantGarde Md BT"/>
        <w:sz w:val="16"/>
      </w:rPr>
      <w:t>DaP</w:t>
    </w:r>
    <w:proofErr w:type="spellEnd"/>
    <w:r>
      <w:rPr>
        <w:rFonts w:ascii="AvantGarde Md BT" w:hAnsi="AvantGarde Md BT"/>
        <w:sz w:val="16"/>
      </w:rPr>
      <w:t xml:space="preserve"> </w:t>
    </w:r>
    <w:r>
      <w:rPr>
        <w:sz w:val="16"/>
      </w:rPr>
      <w:t xml:space="preserve">                                                                                                                       </w:t>
    </w:r>
  </w:p>
  <w:p w:rsidR="008B42D7" w:rsidRDefault="008B42D7">
    <w:pPr>
      <w:pStyle w:val="Pta"/>
      <w:rPr>
        <w:sz w:val="16"/>
      </w:rPr>
    </w:pPr>
    <w:r>
      <w:rPr>
        <w:sz w:val="16"/>
      </w:rPr>
      <w:t xml:space="preserve">         </w:t>
    </w:r>
  </w:p>
  <w:p w:rsidR="008B42D7" w:rsidRDefault="008B42D7">
    <w:pPr>
      <w:pStyle w:val="Pta"/>
    </w:pPr>
    <w:r>
      <w:rPr>
        <w:sz w:val="16"/>
      </w:rPr>
      <w:t xml:space="preserve">          Tel.:     (00421) 054 4862 195,               fax:     (00421)0</w:t>
    </w:r>
    <w:r w:rsidR="002D139E">
      <w:rPr>
        <w:sz w:val="16"/>
      </w:rPr>
      <w:t>54</w:t>
    </w:r>
    <w:r>
      <w:rPr>
        <w:sz w:val="16"/>
      </w:rPr>
      <w:t xml:space="preserve"> 472 24 76,                                e-mail:  mesto </w:t>
    </w:r>
    <w:r>
      <w:rPr>
        <w:sz w:val="16"/>
        <w:lang w:val="en-US"/>
      </w:rPr>
      <w:t xml:space="preserve">@ </w:t>
    </w:r>
    <w:proofErr w:type="spellStart"/>
    <w:r>
      <w:rPr>
        <w:sz w:val="16"/>
        <w:lang w:val="en-US"/>
      </w:rPr>
      <w:t>bardejov</w:t>
    </w:r>
    <w:proofErr w:type="spellEnd"/>
    <w:r>
      <w:rPr>
        <w:sz w:val="16"/>
        <w:lang w:val="en-US"/>
      </w:rPr>
      <w:t>.</w:t>
    </w:r>
    <w:proofErr w:type="spellStart"/>
    <w:r>
      <w:rPr>
        <w:sz w:val="16"/>
      </w:rPr>
      <w:t>sk</w:t>
    </w:r>
    <w:proofErr w:type="spellEnd"/>
    <w:r>
      <w:rPr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86" w:rsidRDefault="0099438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0B" w:rsidRDefault="00523C0B">
      <w:r>
        <w:separator/>
      </w:r>
    </w:p>
  </w:footnote>
  <w:footnote w:type="continuationSeparator" w:id="0">
    <w:p w:rsidR="00523C0B" w:rsidRDefault="0052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86" w:rsidRDefault="0099438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D7" w:rsidRDefault="008D044E">
    <w:pPr>
      <w:pStyle w:val="Hlavika"/>
      <w:jc w:val="center"/>
    </w:pPr>
    <w:r w:rsidRPr="008D044E">
      <w:rPr>
        <w:noProof/>
      </w:rPr>
      <w:drawing>
        <wp:inline distT="0" distB="0" distL="0" distR="0">
          <wp:extent cx="5759450" cy="1444492"/>
          <wp:effectExtent l="19050" t="0" r="0" b="0"/>
          <wp:docPr id="4" name="Obrázok 1" descr="hl_papier_mestsky_urad_oddelenia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_papier_mestsky_urad_oddelenia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44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2D7" w:rsidRDefault="008B42D7">
    <w:pPr>
      <w:pStyle w:val="Hlavik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86" w:rsidRDefault="0099438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5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1F2752"/>
    <w:multiLevelType w:val="hybridMultilevel"/>
    <w:tmpl w:val="6B202918"/>
    <w:lvl w:ilvl="0" w:tplc="A77A9CCA">
      <w:start w:val="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816AB"/>
    <w:multiLevelType w:val="hybridMultilevel"/>
    <w:tmpl w:val="5F88837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44F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D06B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A2542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11EC"/>
    <w:rsid w:val="000F0860"/>
    <w:rsid w:val="00100040"/>
    <w:rsid w:val="00191111"/>
    <w:rsid w:val="001B0836"/>
    <w:rsid w:val="0028342E"/>
    <w:rsid w:val="00292250"/>
    <w:rsid w:val="002975A3"/>
    <w:rsid w:val="002D139E"/>
    <w:rsid w:val="00310E74"/>
    <w:rsid w:val="00372EC3"/>
    <w:rsid w:val="004C38B6"/>
    <w:rsid w:val="004E65C8"/>
    <w:rsid w:val="00523C0B"/>
    <w:rsid w:val="005F3E86"/>
    <w:rsid w:val="00604BDA"/>
    <w:rsid w:val="006B417E"/>
    <w:rsid w:val="006B7351"/>
    <w:rsid w:val="007264EA"/>
    <w:rsid w:val="007E1E17"/>
    <w:rsid w:val="008235CA"/>
    <w:rsid w:val="00856CD0"/>
    <w:rsid w:val="008B42D7"/>
    <w:rsid w:val="008D044E"/>
    <w:rsid w:val="008F4C45"/>
    <w:rsid w:val="00900ABC"/>
    <w:rsid w:val="00936228"/>
    <w:rsid w:val="00957CFA"/>
    <w:rsid w:val="00960EB1"/>
    <w:rsid w:val="00994386"/>
    <w:rsid w:val="009A2C33"/>
    <w:rsid w:val="00A1402E"/>
    <w:rsid w:val="00A842E0"/>
    <w:rsid w:val="00B20494"/>
    <w:rsid w:val="00B77A6F"/>
    <w:rsid w:val="00BA4DEC"/>
    <w:rsid w:val="00E35FAF"/>
    <w:rsid w:val="00E43262"/>
    <w:rsid w:val="00EE11EC"/>
    <w:rsid w:val="00EE7062"/>
    <w:rsid w:val="00F10797"/>
    <w:rsid w:val="00F439C9"/>
    <w:rsid w:val="00F9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C45"/>
    <w:rPr>
      <w:color w:val="000000"/>
      <w:sz w:val="24"/>
    </w:rPr>
  </w:style>
  <w:style w:type="paragraph" w:styleId="Nadpis1">
    <w:name w:val="heading 1"/>
    <w:basedOn w:val="Normlny"/>
    <w:next w:val="Normlny"/>
    <w:qFormat/>
    <w:rsid w:val="008F4C45"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8F4C45"/>
    <w:pPr>
      <w:keepNext/>
      <w:outlineLvl w:val="1"/>
    </w:pPr>
    <w:rPr>
      <w:i/>
    </w:rPr>
  </w:style>
  <w:style w:type="paragraph" w:styleId="Nadpis3">
    <w:name w:val="heading 3"/>
    <w:basedOn w:val="Normlny"/>
    <w:next w:val="Normlny"/>
    <w:qFormat/>
    <w:rsid w:val="008F4C45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y"/>
    <w:next w:val="Normlny"/>
    <w:qFormat/>
    <w:rsid w:val="008F4C45"/>
    <w:pPr>
      <w:keepNext/>
      <w:outlineLvl w:val="3"/>
    </w:pPr>
    <w:rPr>
      <w:b/>
      <w:u w:val="single"/>
    </w:rPr>
  </w:style>
  <w:style w:type="paragraph" w:styleId="Nadpis5">
    <w:name w:val="heading 5"/>
    <w:basedOn w:val="Normlny"/>
    <w:next w:val="Normlny"/>
    <w:qFormat/>
    <w:rsid w:val="008F4C45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y"/>
    <w:next w:val="Normlny"/>
    <w:qFormat/>
    <w:rsid w:val="008F4C45"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y"/>
    <w:next w:val="Normlny"/>
    <w:qFormat/>
    <w:rsid w:val="008F4C45"/>
    <w:pPr>
      <w:keepNext/>
      <w:tabs>
        <w:tab w:val="left" w:pos="4020"/>
      </w:tabs>
      <w:jc w:val="both"/>
      <w:outlineLvl w:val="6"/>
    </w:pPr>
    <w:rPr>
      <w:u w:val="single"/>
    </w:rPr>
  </w:style>
  <w:style w:type="paragraph" w:styleId="Nadpis8">
    <w:name w:val="heading 8"/>
    <w:basedOn w:val="Normlny"/>
    <w:next w:val="Normlny"/>
    <w:qFormat/>
    <w:rsid w:val="008F4C45"/>
    <w:pPr>
      <w:keepNext/>
      <w:outlineLvl w:val="7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rsid w:val="008F4C45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8F4C45"/>
    <w:pPr>
      <w:tabs>
        <w:tab w:val="center" w:pos="4536"/>
        <w:tab w:val="right" w:pos="9072"/>
      </w:tabs>
    </w:pPr>
  </w:style>
  <w:style w:type="character" w:styleId="Odkaznakomentr">
    <w:name w:val="annotation reference"/>
    <w:basedOn w:val="Predvolenpsmoodseku"/>
    <w:semiHidden/>
    <w:rsid w:val="008F4C45"/>
    <w:rPr>
      <w:sz w:val="16"/>
    </w:rPr>
  </w:style>
  <w:style w:type="paragraph" w:styleId="Textkomentra">
    <w:name w:val="annotation text"/>
    <w:basedOn w:val="Normlny"/>
    <w:semiHidden/>
    <w:rsid w:val="008F4C45"/>
    <w:rPr>
      <w:sz w:val="20"/>
    </w:rPr>
  </w:style>
  <w:style w:type="paragraph" w:styleId="truktradokumentu">
    <w:name w:val="Document Map"/>
    <w:basedOn w:val="Normlny"/>
    <w:semiHidden/>
    <w:rsid w:val="008F4C45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semiHidden/>
    <w:rsid w:val="008F4C45"/>
    <w:pPr>
      <w:jc w:val="both"/>
    </w:pPr>
  </w:style>
  <w:style w:type="paragraph" w:styleId="Zarkazkladnhotextu">
    <w:name w:val="Body Text Indent"/>
    <w:basedOn w:val="Normlny"/>
    <w:semiHidden/>
    <w:rsid w:val="008F4C45"/>
    <w:pPr>
      <w:ind w:firstLine="708"/>
    </w:pPr>
  </w:style>
  <w:style w:type="paragraph" w:styleId="Zkladntext2">
    <w:name w:val="Body Text 2"/>
    <w:basedOn w:val="Normlny"/>
    <w:semiHidden/>
    <w:rsid w:val="008F4C45"/>
    <w:pPr>
      <w:jc w:val="both"/>
    </w:pPr>
    <w:rPr>
      <w:sz w:val="22"/>
    </w:rPr>
  </w:style>
  <w:style w:type="paragraph" w:styleId="Zkladntext3">
    <w:name w:val="Body Text 3"/>
    <w:basedOn w:val="Normlny"/>
    <w:semiHidden/>
    <w:rsid w:val="008F4C45"/>
    <w:rPr>
      <w:b/>
      <w:bCs/>
    </w:rPr>
  </w:style>
  <w:style w:type="paragraph" w:styleId="Zarkazkladnhotextu2">
    <w:name w:val="Body Text Indent 2"/>
    <w:basedOn w:val="Normlny"/>
    <w:semiHidden/>
    <w:rsid w:val="008F4C45"/>
    <w:pPr>
      <w:ind w:firstLine="708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0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04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610C-774D-4EA4-8310-CFF0C11B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Číslo: 7710207158                                                                            V Bardejove 14</vt:lpstr>
      <vt:lpstr>Číslo: 7710207158                                                                            V Bardejove 14</vt:lpstr>
    </vt:vector>
  </TitlesOfParts>
  <Company>MsÚ Bardejov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Číslo: 7710207158                                                                            V Bardejove 14</dc:title>
  <dc:subject/>
  <dc:creator>msu</dc:creator>
  <cp:keywords/>
  <cp:lastModifiedBy>sevcik </cp:lastModifiedBy>
  <cp:revision>20</cp:revision>
  <cp:lastPrinted>2012-04-16T07:13:00Z</cp:lastPrinted>
  <dcterms:created xsi:type="dcterms:W3CDTF">2012-04-16T07:08:00Z</dcterms:created>
  <dcterms:modified xsi:type="dcterms:W3CDTF">2022-01-12T08:49:00Z</dcterms:modified>
</cp:coreProperties>
</file>