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981CC7" w:rsidRPr="00246BB4" w:rsidRDefault="00246BB4" w:rsidP="001F4DEC">
      <w:pPr>
        <w:ind w:hanging="284"/>
        <w:jc w:val="center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noProof/>
          <w:sz w:val="32"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2540</wp:posOffset>
            </wp:positionV>
            <wp:extent cx="1200150" cy="1567815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ssm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E34">
        <w:rPr>
          <w:rFonts w:ascii="Monotype Corsiva" w:hAnsi="Monotype Corsiva"/>
          <w:b/>
          <w:sz w:val="40"/>
        </w:rPr>
        <w:t>CVČ ako súčasť ZŠ s MŠ Pod p</w:t>
      </w:r>
      <w:r w:rsidR="008211E3" w:rsidRPr="00246BB4">
        <w:rPr>
          <w:rFonts w:ascii="Monotype Corsiva" w:hAnsi="Monotype Corsiva"/>
          <w:b/>
          <w:sz w:val="40"/>
        </w:rPr>
        <w:t>apierňou 1</w:t>
      </w:r>
      <w:r w:rsidR="000F3E34">
        <w:rPr>
          <w:rFonts w:ascii="Monotype Corsiva" w:hAnsi="Monotype Corsiva"/>
          <w:b/>
          <w:sz w:val="40"/>
        </w:rPr>
        <w:t>6A</w:t>
      </w:r>
      <w:r>
        <w:rPr>
          <w:rFonts w:ascii="Monotype Corsiva" w:hAnsi="Monotype Corsiva"/>
          <w:b/>
          <w:sz w:val="40"/>
        </w:rPr>
        <w:t>,</w:t>
      </w:r>
      <w:r w:rsidR="008211E3" w:rsidRPr="00246BB4">
        <w:rPr>
          <w:rFonts w:ascii="Monotype Corsiva" w:hAnsi="Monotype Corsiva"/>
          <w:b/>
          <w:sz w:val="40"/>
        </w:rPr>
        <w:t xml:space="preserve"> Bardejov</w:t>
      </w:r>
    </w:p>
    <w:p w:rsidR="00447210" w:rsidRPr="00660E9F" w:rsidRDefault="00447210" w:rsidP="00447210">
      <w:pPr>
        <w:jc w:val="center"/>
        <w:rPr>
          <w:rFonts w:ascii="Monotype Corsiva" w:hAnsi="Monotype Corsiva"/>
          <w:b/>
        </w:rPr>
      </w:pPr>
    </w:p>
    <w:p w:rsidR="008211E3" w:rsidRPr="00246BB4" w:rsidRDefault="008211E3" w:rsidP="00447210">
      <w:pPr>
        <w:jc w:val="center"/>
        <w:rPr>
          <w:rFonts w:ascii="Monotype Corsiva" w:hAnsi="Monotype Corsiva"/>
          <w:sz w:val="32"/>
        </w:rPr>
      </w:pPr>
      <w:r w:rsidRPr="00447210">
        <w:rPr>
          <w:rFonts w:ascii="Monotype Corsiva" w:hAnsi="Monotype Corsiva"/>
          <w:b/>
          <w:sz w:val="32"/>
        </w:rPr>
        <w:t>organizuje</w:t>
      </w:r>
    </w:p>
    <w:p w:rsidR="008211E3" w:rsidRPr="009C6C9B" w:rsidRDefault="008211E3" w:rsidP="000F3E34">
      <w:pPr>
        <w:tabs>
          <w:tab w:val="center" w:pos="4536"/>
          <w:tab w:val="right" w:pos="9072"/>
        </w:tabs>
        <w:jc w:val="center"/>
        <w:rPr>
          <w:rFonts w:ascii="Monotype Corsiva" w:hAnsi="Monotype Corsiva"/>
          <w:b/>
          <w:sz w:val="36"/>
        </w:rPr>
      </w:pPr>
      <w:bookmarkStart w:id="0" w:name="_GoBack"/>
      <w:bookmarkEnd w:id="0"/>
      <w:r w:rsidRPr="00246BB4">
        <w:rPr>
          <w:rFonts w:ascii="Monotype Corsiva" w:hAnsi="Monotype Corsiva"/>
          <w:b/>
          <w:sz w:val="32"/>
        </w:rPr>
        <w:t xml:space="preserve">dňa </w:t>
      </w:r>
      <w:r w:rsidR="000F3E34">
        <w:rPr>
          <w:rFonts w:ascii="Monotype Corsiva" w:hAnsi="Monotype Corsiva"/>
          <w:b/>
          <w:sz w:val="32"/>
        </w:rPr>
        <w:t xml:space="preserve"> </w:t>
      </w:r>
      <w:r w:rsidR="00972EFD">
        <w:rPr>
          <w:rFonts w:ascii="Monotype Corsiva" w:hAnsi="Monotype Corsiva"/>
          <w:b/>
          <w:sz w:val="44"/>
        </w:rPr>
        <w:t>2</w:t>
      </w:r>
      <w:r w:rsidR="000F3E34">
        <w:rPr>
          <w:rFonts w:ascii="Monotype Corsiva" w:hAnsi="Monotype Corsiva"/>
          <w:b/>
          <w:sz w:val="44"/>
        </w:rPr>
        <w:t>.1.2019</w:t>
      </w:r>
      <w:r w:rsidR="00246BB4" w:rsidRPr="001F4DEC">
        <w:rPr>
          <w:rFonts w:ascii="Monotype Corsiva" w:hAnsi="Monotype Corsiva"/>
          <w:b/>
          <w:sz w:val="44"/>
        </w:rPr>
        <w:t xml:space="preserve"> </w:t>
      </w:r>
      <w:r w:rsidR="000F3E34">
        <w:rPr>
          <w:rFonts w:ascii="Monotype Corsiva" w:hAnsi="Monotype Corsiva"/>
          <w:b/>
          <w:sz w:val="44"/>
        </w:rPr>
        <w:t xml:space="preserve"> </w:t>
      </w:r>
      <w:r w:rsidR="00973534">
        <w:rPr>
          <w:rFonts w:ascii="Monotype Corsiva" w:hAnsi="Monotype Corsiva"/>
          <w:b/>
          <w:sz w:val="36"/>
        </w:rPr>
        <w:t>od 8:00 do 14:00</w:t>
      </w:r>
      <w:r w:rsidR="009C6C9B">
        <w:rPr>
          <w:rFonts w:ascii="Monotype Corsiva" w:hAnsi="Monotype Corsiva"/>
          <w:b/>
          <w:sz w:val="36"/>
        </w:rPr>
        <w:t xml:space="preserve"> hod.</w:t>
      </w:r>
    </w:p>
    <w:p w:rsidR="008211E3" w:rsidRPr="001F4DEC" w:rsidRDefault="00972EFD" w:rsidP="000F3E34">
      <w:pPr>
        <w:jc w:val="center"/>
        <w:rPr>
          <w:rFonts w:ascii="Monotype Corsiva" w:hAnsi="Monotype Corsiva"/>
          <w:b/>
          <w:color w:val="262626" w:themeColor="text1" w:themeTint="D9"/>
          <w:sz w:val="72"/>
        </w:rPr>
      </w:pPr>
      <w:r>
        <w:rPr>
          <w:rFonts w:ascii="Monotype Corsiva" w:hAnsi="Monotype Corsiva"/>
          <w:b/>
          <w:color w:val="262626" w:themeColor="text1" w:themeTint="D9"/>
          <w:sz w:val="72"/>
        </w:rPr>
        <w:t>Novoročnú stopu</w:t>
      </w:r>
    </w:p>
    <w:p w:rsidR="008211E3" w:rsidRPr="00973534" w:rsidRDefault="00676583" w:rsidP="00972EFD">
      <w:pPr>
        <w:jc w:val="center"/>
        <w:rPr>
          <w:rFonts w:ascii="Monotype Corsiva" w:hAnsi="Monotype Corsiva"/>
          <w:b/>
          <w:sz w:val="36"/>
        </w:rPr>
      </w:pPr>
      <w:r w:rsidRPr="00973534">
        <w:rPr>
          <w:noProof/>
          <w:sz w:val="24"/>
          <w:lang w:eastAsia="sk-SK"/>
        </w:rPr>
        <w:t>Podujatie sa organizuje v prípade dobrých snehových podmienok. Novoročná stopa je turistiké podujatie určené pre žiakov základných škôl, rodičov a širokej verejnosti. Trasa bude upresnená v deň podujatia a bude v okolí sídliska Družba  a Mihaľova. Odborným garantom je p. Mudr. Jozef Chovanec.  Poplatok uhradí len žiak bez sprievodu rodiča. Žiaci v sprievode rodiča nemusia uhrádzať poplatok bez nároku na stravu a pitný režim. Pedagogický dozor zodpovedá len za žiakov bez sprievodu rodiča. Počas dňa budú pripravené zastávky a program. Každý účastník si zabezpečí vlastnú výstroj a výzbroj.</w:t>
      </w:r>
    </w:p>
    <w:p w:rsidR="00246BB4" w:rsidRDefault="00246BB4" w:rsidP="00447210">
      <w:pPr>
        <w:jc w:val="center"/>
        <w:rPr>
          <w:rFonts w:ascii="Monotype Corsiva" w:hAnsi="Monotype Corsiva"/>
          <w:b/>
          <w:sz w:val="32"/>
        </w:rPr>
      </w:pPr>
    </w:p>
    <w:p w:rsidR="00447210" w:rsidRPr="00246BB4" w:rsidRDefault="000F3E34" w:rsidP="00246BB4">
      <w:pPr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 xml:space="preserve">Podmienky: Prihlásiť sa môžu všetci žiaci školy na sekretariáte školy alebo telefonicky . </w:t>
      </w:r>
      <w:r w:rsidR="008211E3" w:rsidRPr="00447210">
        <w:rPr>
          <w:rFonts w:ascii="Monotype Corsiva" w:hAnsi="Monotype Corsiva"/>
          <w:b/>
          <w:sz w:val="36"/>
        </w:rPr>
        <w:t xml:space="preserve">Pozývame všetky deti </w:t>
      </w:r>
      <w:r w:rsidR="00246BB4">
        <w:rPr>
          <w:rFonts w:ascii="Monotype Corsiva" w:hAnsi="Monotype Corsiva"/>
          <w:b/>
          <w:sz w:val="36"/>
        </w:rPr>
        <w:t>mesta Bardejov.</w:t>
      </w:r>
      <w:r w:rsidR="008211E3" w:rsidRPr="00447210">
        <w:rPr>
          <w:rFonts w:ascii="Monotype Corsiva" w:hAnsi="Monotype Corsiva"/>
          <w:b/>
          <w:sz w:val="36"/>
        </w:rPr>
        <w:t xml:space="preserve"> </w:t>
      </w:r>
    </w:p>
    <w:p w:rsidR="00447210" w:rsidRPr="00246BB4" w:rsidRDefault="008211E3" w:rsidP="00447210">
      <w:pPr>
        <w:jc w:val="center"/>
        <w:rPr>
          <w:rFonts w:ascii="Monotype Corsiva" w:hAnsi="Monotype Corsiva"/>
          <w:b/>
          <w:color w:val="FF0000"/>
          <w:sz w:val="32"/>
        </w:rPr>
      </w:pPr>
      <w:r w:rsidRPr="00246BB4">
        <w:rPr>
          <w:rFonts w:ascii="Monotype Corsiva" w:hAnsi="Monotype Corsiva"/>
          <w:b/>
          <w:color w:val="FF0000"/>
          <w:sz w:val="32"/>
        </w:rPr>
        <w:t xml:space="preserve">Uzávierka prihlášok: </w:t>
      </w:r>
      <w:r w:rsidR="000F3E34">
        <w:rPr>
          <w:rFonts w:ascii="Monotype Corsiva" w:hAnsi="Monotype Corsiva"/>
          <w:b/>
          <w:color w:val="FF0000"/>
          <w:sz w:val="32"/>
        </w:rPr>
        <w:t>19.12.2019</w:t>
      </w:r>
    </w:p>
    <w:p w:rsidR="008211E3" w:rsidRDefault="008211E3" w:rsidP="00447210">
      <w:pPr>
        <w:jc w:val="center"/>
        <w:rPr>
          <w:rFonts w:ascii="Monotype Corsiva" w:hAnsi="Monotype Corsiva"/>
          <w:b/>
          <w:color w:val="C00000"/>
          <w:sz w:val="32"/>
        </w:rPr>
      </w:pPr>
      <w:r w:rsidRPr="00246BB4">
        <w:rPr>
          <w:rFonts w:ascii="Monotype Corsiva" w:hAnsi="Monotype Corsiva"/>
          <w:b/>
          <w:color w:val="C00000"/>
          <w:sz w:val="32"/>
        </w:rPr>
        <w:t xml:space="preserve">Bližšie informácie na tel. č.: </w:t>
      </w:r>
      <w:r w:rsidR="000F3E34">
        <w:rPr>
          <w:rFonts w:ascii="Monotype Corsiva" w:hAnsi="Monotype Corsiva"/>
          <w:b/>
          <w:color w:val="C00000"/>
          <w:sz w:val="32"/>
        </w:rPr>
        <w:t>0917 571 436</w:t>
      </w:r>
    </w:p>
    <w:p w:rsidR="009C6C9B" w:rsidRDefault="009C6C9B" w:rsidP="00447210">
      <w:pPr>
        <w:jc w:val="center"/>
        <w:rPr>
          <w:rFonts w:ascii="Monotype Corsiva" w:hAnsi="Monotype Corsiva"/>
          <w:b/>
          <w:sz w:val="28"/>
        </w:rPr>
      </w:pPr>
      <w:r w:rsidRPr="009C6C9B">
        <w:rPr>
          <w:rFonts w:ascii="Monotype Corsiva" w:hAnsi="Monotype Corsiva"/>
          <w:b/>
          <w:sz w:val="28"/>
        </w:rPr>
        <w:t xml:space="preserve">Stretnutie na </w:t>
      </w:r>
      <w:r w:rsidR="000F3E34">
        <w:rPr>
          <w:rFonts w:ascii="Monotype Corsiva" w:hAnsi="Monotype Corsiva"/>
          <w:b/>
          <w:sz w:val="28"/>
        </w:rPr>
        <w:t>parkovisku ZŠ s MŠ Pod p</w:t>
      </w:r>
      <w:r w:rsidRPr="009C6C9B">
        <w:rPr>
          <w:rFonts w:ascii="Monotype Corsiva" w:hAnsi="Monotype Corsiva"/>
          <w:b/>
          <w:sz w:val="28"/>
        </w:rPr>
        <w:t>apierňou 1</w:t>
      </w:r>
      <w:r w:rsidR="000F3E34">
        <w:rPr>
          <w:rFonts w:ascii="Monotype Corsiva" w:hAnsi="Monotype Corsiva"/>
          <w:b/>
          <w:sz w:val="28"/>
        </w:rPr>
        <w:t>6A</w:t>
      </w:r>
      <w:r w:rsidRPr="009C6C9B">
        <w:rPr>
          <w:rFonts w:ascii="Monotype Corsiva" w:hAnsi="Monotype Corsiva"/>
          <w:b/>
          <w:sz w:val="28"/>
        </w:rPr>
        <w:t>, Bardejov</w:t>
      </w:r>
    </w:p>
    <w:p w:rsidR="009C6C9B" w:rsidRDefault="00366A9C" w:rsidP="009C6C9B">
      <w:pPr>
        <w:rPr>
          <w:rFonts w:ascii="Monotype Corsiva" w:hAnsi="Monotype Corsiva"/>
          <w:b/>
          <w:color w:val="C00000"/>
          <w:sz w:val="32"/>
        </w:rPr>
      </w:pPr>
      <w:r>
        <w:rPr>
          <w:rFonts w:ascii="Monotype Corsiva" w:hAnsi="Monotype Corsiva"/>
          <w:b/>
          <w:color w:val="C00000"/>
          <w:sz w:val="32"/>
        </w:rPr>
        <w:t xml:space="preserve">  </w:t>
      </w:r>
      <w:r w:rsidR="009C6C9B">
        <w:rPr>
          <w:rFonts w:ascii="Monotype Corsiva" w:hAnsi="Monotype Corsiva"/>
          <w:b/>
          <w:noProof/>
          <w:color w:val="C00000"/>
          <w:sz w:val="32"/>
          <w:lang w:eastAsia="sk-SK"/>
        </w:rPr>
        <w:drawing>
          <wp:inline distT="0" distB="0" distL="0" distR="0">
            <wp:extent cx="2512078" cy="1143000"/>
            <wp:effectExtent l="0" t="0" r="254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ristika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099" cy="116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6C9B">
        <w:rPr>
          <w:rFonts w:ascii="Monotype Corsiva" w:hAnsi="Monotype Corsiva"/>
          <w:b/>
          <w:color w:val="C00000"/>
          <w:sz w:val="32"/>
        </w:rPr>
        <w:t xml:space="preserve">     </w:t>
      </w:r>
      <w:r>
        <w:rPr>
          <w:rFonts w:ascii="Monotype Corsiva" w:hAnsi="Monotype Corsiva"/>
          <w:b/>
          <w:color w:val="C00000"/>
          <w:sz w:val="32"/>
        </w:rPr>
        <w:t xml:space="preserve">    </w:t>
      </w:r>
      <w:r w:rsidR="009C6C9B">
        <w:rPr>
          <w:rFonts w:ascii="Monotype Corsiva" w:hAnsi="Monotype Corsiva"/>
          <w:b/>
          <w:color w:val="C00000"/>
          <w:sz w:val="32"/>
        </w:rPr>
        <w:t xml:space="preserve">   </w:t>
      </w:r>
      <w:r w:rsidR="009C6C9B">
        <w:rPr>
          <w:rFonts w:ascii="Monotype Corsiva" w:hAnsi="Monotype Corsiva"/>
          <w:b/>
          <w:noProof/>
          <w:color w:val="C00000"/>
          <w:sz w:val="32"/>
          <w:lang w:eastAsia="sk-SK"/>
        </w:rPr>
        <w:drawing>
          <wp:inline distT="0" distB="0" distL="0" distR="0">
            <wp:extent cx="1895475" cy="1061466"/>
            <wp:effectExtent l="0" t="0" r="0" b="571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žky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461" cy="107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A9C" w:rsidRPr="00246BB4" w:rsidRDefault="00366A9C" w:rsidP="009C6C9B">
      <w:pPr>
        <w:rPr>
          <w:rFonts w:ascii="Monotype Corsiva" w:hAnsi="Monotype Corsiva"/>
          <w:b/>
          <w:color w:val="C00000"/>
          <w:sz w:val="32"/>
        </w:rPr>
      </w:pPr>
      <w:r>
        <w:rPr>
          <w:rFonts w:ascii="Monotype Corsiva" w:hAnsi="Monotype Corsiva"/>
          <w:b/>
          <w:noProof/>
          <w:color w:val="C00000"/>
          <w:sz w:val="32"/>
          <w:lang w:eastAsia="sk-SK"/>
        </w:rPr>
        <w:t xml:space="preserve">                                          </w:t>
      </w:r>
      <w:r>
        <w:rPr>
          <w:rFonts w:ascii="Monotype Corsiva" w:hAnsi="Monotype Corsiva"/>
          <w:b/>
          <w:noProof/>
          <w:color w:val="C00000"/>
          <w:sz w:val="32"/>
          <w:lang w:eastAsia="sk-SK"/>
        </w:rPr>
        <w:drawing>
          <wp:inline distT="0" distB="0" distL="0" distR="0">
            <wp:extent cx="2305050" cy="1302854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žky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710" cy="130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A9C" w:rsidRPr="00246BB4" w:rsidSect="00366A9C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8211E3"/>
    <w:rsid w:val="000F3E34"/>
    <w:rsid w:val="001542BC"/>
    <w:rsid w:val="001F4DEC"/>
    <w:rsid w:val="00246BB4"/>
    <w:rsid w:val="0029301E"/>
    <w:rsid w:val="002E2C06"/>
    <w:rsid w:val="00366A9C"/>
    <w:rsid w:val="003F3B41"/>
    <w:rsid w:val="00447210"/>
    <w:rsid w:val="00660E9F"/>
    <w:rsid w:val="00676583"/>
    <w:rsid w:val="006F0789"/>
    <w:rsid w:val="008211E3"/>
    <w:rsid w:val="00865AE8"/>
    <w:rsid w:val="008E5FA0"/>
    <w:rsid w:val="00972EFD"/>
    <w:rsid w:val="00973534"/>
    <w:rsid w:val="00974784"/>
    <w:rsid w:val="009C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6,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07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6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0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446D-F3AA-4CA8-A63B-D002E70E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</dc:creator>
  <cp:lastModifiedBy>mydlo</cp:lastModifiedBy>
  <cp:revision>2</cp:revision>
  <cp:lastPrinted>2019-12-10T12:23:00Z</cp:lastPrinted>
  <dcterms:created xsi:type="dcterms:W3CDTF">2019-12-18T07:06:00Z</dcterms:created>
  <dcterms:modified xsi:type="dcterms:W3CDTF">2019-12-18T07:06:00Z</dcterms:modified>
</cp:coreProperties>
</file>